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CB6" w:rsidRDefault="007D2CB6" w:rsidP="004A21A4">
      <w:pPr>
        <w:spacing w:before="18" w:after="0" w:line="240" w:lineRule="auto"/>
        <w:jc w:val="center"/>
        <w:rPr>
          <w:rFonts w:ascii="Times New Roman" w:hAnsi="Times New Roman" w:cs="Times New Roman"/>
          <w:b/>
          <w:bCs/>
          <w:color w:val="202020"/>
          <w:sz w:val="28"/>
          <w:szCs w:val="28"/>
        </w:rPr>
      </w:pPr>
      <w:r>
        <w:rPr>
          <w:rFonts w:ascii="Times New Roman" w:hAnsi="Times New Roman" w:cs="Times New Roman"/>
          <w:b/>
          <w:bCs/>
          <w:noProof/>
          <w:color w:val="202020"/>
          <w:sz w:val="28"/>
          <w:szCs w:val="28"/>
        </w:rPr>
        <w:drawing>
          <wp:anchor distT="0" distB="0" distL="114300" distR="114300" simplePos="0" relativeHeight="251658240" behindDoc="0" locked="0" layoutInCell="1" allowOverlap="1">
            <wp:simplePos x="0" y="0"/>
            <wp:positionH relativeFrom="column">
              <wp:posOffset>180340</wp:posOffset>
            </wp:positionH>
            <wp:positionV relativeFrom="paragraph">
              <wp:posOffset>0</wp:posOffset>
            </wp:positionV>
            <wp:extent cx="1062990" cy="1632585"/>
            <wp:effectExtent l="0" t="0" r="381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mine TY newsletter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2990" cy="1632585"/>
                    </a:xfrm>
                    <a:prstGeom prst="rect">
                      <a:avLst/>
                    </a:prstGeom>
                  </pic:spPr>
                </pic:pic>
              </a:graphicData>
            </a:graphic>
            <wp14:sizeRelH relativeFrom="page">
              <wp14:pctWidth>0</wp14:pctWidth>
            </wp14:sizeRelH>
            <wp14:sizeRelV relativeFrom="page">
              <wp14:pctHeight>0</wp14:pctHeight>
            </wp14:sizeRelV>
          </wp:anchor>
        </w:drawing>
      </w:r>
    </w:p>
    <w:p w:rsidR="007D2CB6" w:rsidRDefault="007D2CB6" w:rsidP="004A21A4">
      <w:pPr>
        <w:spacing w:before="18" w:after="0" w:line="240" w:lineRule="auto"/>
        <w:jc w:val="center"/>
        <w:rPr>
          <w:rFonts w:ascii="Times New Roman" w:hAnsi="Times New Roman" w:cs="Times New Roman"/>
          <w:b/>
          <w:bCs/>
          <w:color w:val="202020"/>
          <w:sz w:val="28"/>
          <w:szCs w:val="28"/>
        </w:rPr>
      </w:pPr>
    </w:p>
    <w:p w:rsidR="007D2CB6" w:rsidRDefault="007D2CB6" w:rsidP="004A21A4">
      <w:pPr>
        <w:spacing w:before="18" w:after="0" w:line="240" w:lineRule="auto"/>
        <w:jc w:val="center"/>
        <w:rPr>
          <w:rFonts w:ascii="Times New Roman" w:hAnsi="Times New Roman" w:cs="Times New Roman"/>
          <w:b/>
          <w:bCs/>
          <w:color w:val="202020"/>
          <w:sz w:val="28"/>
          <w:szCs w:val="28"/>
        </w:rPr>
      </w:pPr>
    </w:p>
    <w:p w:rsidR="004A21A4" w:rsidRDefault="004A21A4" w:rsidP="004A21A4">
      <w:pPr>
        <w:spacing w:before="18" w:after="0" w:line="240" w:lineRule="auto"/>
        <w:jc w:val="center"/>
        <w:rPr>
          <w:rFonts w:ascii="Times New Roman" w:hAnsi="Times New Roman" w:cs="Times New Roman"/>
          <w:sz w:val="28"/>
          <w:szCs w:val="28"/>
        </w:rPr>
      </w:pPr>
      <w:r w:rsidRPr="004A21A4">
        <w:rPr>
          <w:rFonts w:ascii="Times New Roman" w:hAnsi="Times New Roman" w:cs="Times New Roman"/>
          <w:b/>
          <w:bCs/>
          <w:color w:val="202020"/>
          <w:sz w:val="28"/>
          <w:szCs w:val="28"/>
        </w:rPr>
        <w:t>Meet Jasmine.</w:t>
      </w:r>
      <w:r w:rsidRPr="004A21A4">
        <w:rPr>
          <w:rFonts w:ascii="Times New Roman" w:hAnsi="Times New Roman" w:cs="Times New Roman"/>
          <w:sz w:val="28"/>
          <w:szCs w:val="28"/>
        </w:rPr>
        <w:t xml:space="preserve"> She is a recent graduate of our preclinical class. Hope inspires not only her, but future generations as well. Upon completing the class, she shared with us, “...thank you for investing into not only my future, but my daughter’s future also, because now with this opportunity, I’m able to provide more for </w:t>
      </w:r>
      <w:bookmarkStart w:id="0" w:name="_GoBack"/>
      <w:bookmarkEnd w:id="0"/>
      <w:r w:rsidRPr="004A21A4">
        <w:rPr>
          <w:rFonts w:ascii="Times New Roman" w:hAnsi="Times New Roman" w:cs="Times New Roman"/>
          <w:sz w:val="28"/>
          <w:szCs w:val="28"/>
        </w:rPr>
        <w:t>her and I can be a living testament that she can do whatever she sets her mind to do as long as she applies herself and works hard.”</w:t>
      </w:r>
    </w:p>
    <w:p w:rsidR="007D2CB6" w:rsidRPr="004A21A4" w:rsidRDefault="007D2CB6" w:rsidP="004A21A4">
      <w:pPr>
        <w:spacing w:before="18" w:after="0" w:line="240" w:lineRule="auto"/>
        <w:jc w:val="center"/>
        <w:rPr>
          <w:rFonts w:ascii="Times New Roman" w:hAnsi="Times New Roman" w:cs="Times New Roman"/>
          <w:sz w:val="28"/>
          <w:szCs w:val="28"/>
        </w:rPr>
      </w:pPr>
    </w:p>
    <w:p w:rsidR="004A21A4" w:rsidRPr="004A21A4" w:rsidRDefault="004A21A4" w:rsidP="004A21A4">
      <w:pPr>
        <w:spacing w:before="18" w:after="0" w:line="240" w:lineRule="auto"/>
        <w:jc w:val="center"/>
        <w:rPr>
          <w:rFonts w:ascii="Times New Roman" w:hAnsi="Times New Roman" w:cs="Times New Roman"/>
          <w:sz w:val="28"/>
          <w:szCs w:val="28"/>
        </w:rPr>
      </w:pPr>
      <w:r w:rsidRPr="004A21A4">
        <w:rPr>
          <w:rFonts w:ascii="Times New Roman" w:hAnsi="Times New Roman" w:cs="Times New Roman"/>
          <w:sz w:val="28"/>
          <w:szCs w:val="28"/>
        </w:rPr>
        <w:t>At New Hope Ministries, seeing hope carry forward into the next generation is incredibly meaningful. Because of your belief in our guests, stories like this become possible. Thank you for helping create lasting change in our community.</w:t>
      </w:r>
    </w:p>
    <w:p w:rsidR="004A21A4" w:rsidRPr="007D2CB6" w:rsidRDefault="004A21A4" w:rsidP="007D2CB6">
      <w:pPr>
        <w:widowControl w:val="0"/>
        <w:rPr>
          <w:rFonts w:ascii="Times New Roman" w:hAnsi="Times New Roman" w:cs="Times New Roman"/>
          <w:sz w:val="28"/>
          <w:szCs w:val="28"/>
        </w:rPr>
      </w:pPr>
      <w:r w:rsidRPr="004A21A4">
        <w:rPr>
          <w:rFonts w:ascii="Times New Roman" w:hAnsi="Times New Roman" w:cs="Times New Roman"/>
          <w:sz w:val="28"/>
          <w:szCs w:val="28"/>
        </w:rPr>
        <w:t> </w:t>
      </w:r>
    </w:p>
    <w:p w:rsidR="004A21A4" w:rsidRPr="004A21A4" w:rsidRDefault="004A21A4" w:rsidP="004A21A4">
      <w:pPr>
        <w:widowControl w:val="0"/>
        <w:spacing w:after="0"/>
        <w:ind w:left="270" w:right="360"/>
        <w:jc w:val="center"/>
        <w:rPr>
          <w:rFonts w:ascii="Times New Roman" w:hAnsi="Times New Roman" w:cs="Times New Roman"/>
          <w:i/>
          <w:iCs/>
          <w:sz w:val="28"/>
          <w:szCs w:val="28"/>
        </w:rPr>
      </w:pPr>
      <w:r w:rsidRPr="004A21A4">
        <w:rPr>
          <w:rFonts w:ascii="Times New Roman" w:hAnsi="Times New Roman" w:cs="Times New Roman"/>
          <w:sz w:val="28"/>
          <w:szCs w:val="28"/>
        </w:rPr>
        <w:t>Psalm 50:14</w:t>
      </w:r>
    </w:p>
    <w:p w:rsidR="004A21A4" w:rsidRPr="004A21A4" w:rsidRDefault="004A21A4" w:rsidP="004A21A4">
      <w:pPr>
        <w:widowControl w:val="0"/>
        <w:ind w:left="270" w:right="360"/>
        <w:jc w:val="center"/>
        <w:rPr>
          <w:rFonts w:ascii="Times New Roman" w:hAnsi="Times New Roman" w:cs="Times New Roman"/>
          <w:sz w:val="28"/>
          <w:szCs w:val="28"/>
        </w:rPr>
      </w:pPr>
      <w:r w:rsidRPr="004A21A4">
        <w:rPr>
          <w:rFonts w:ascii="Times New Roman" w:hAnsi="Times New Roman" w:cs="Times New Roman"/>
          <w:b/>
          <w:bCs/>
          <w:sz w:val="28"/>
          <w:szCs w:val="28"/>
        </w:rPr>
        <w:t>“</w:t>
      </w:r>
      <w:r w:rsidRPr="004A21A4">
        <w:rPr>
          <w:rFonts w:ascii="Times New Roman" w:hAnsi="Times New Roman" w:cs="Times New Roman"/>
          <w:sz w:val="28"/>
          <w:szCs w:val="28"/>
        </w:rPr>
        <w:t>Sacrifice thank offerings to God,</w:t>
      </w:r>
      <w:r w:rsidRPr="004A21A4">
        <w:rPr>
          <w:rFonts w:ascii="Times New Roman" w:hAnsi="Times New Roman" w:cs="Times New Roman"/>
          <w:sz w:val="28"/>
          <w:szCs w:val="28"/>
        </w:rPr>
        <w:br/>
        <w:t xml:space="preserve">    fulfill your vows to the </w:t>
      </w:r>
      <w:proofErr w:type="gramStart"/>
      <w:r w:rsidRPr="004A21A4">
        <w:rPr>
          <w:rFonts w:ascii="Times New Roman" w:hAnsi="Times New Roman" w:cs="Times New Roman"/>
          <w:sz w:val="28"/>
          <w:szCs w:val="28"/>
        </w:rPr>
        <w:t>Most High</w:t>
      </w:r>
      <w:proofErr w:type="gramEnd"/>
      <w:r w:rsidRPr="004A21A4">
        <w:rPr>
          <w:rFonts w:ascii="Times New Roman" w:hAnsi="Times New Roman" w:cs="Times New Roman"/>
          <w:sz w:val="28"/>
          <w:szCs w:val="28"/>
        </w:rPr>
        <w:t>”</w:t>
      </w:r>
    </w:p>
    <w:p w:rsidR="001E56A8" w:rsidRPr="007D2CB6" w:rsidRDefault="004A21A4" w:rsidP="007D2CB6">
      <w:pPr>
        <w:widowControl w:val="0"/>
        <w:rPr>
          <w:rFonts w:ascii="Times New Roman" w:hAnsi="Times New Roman" w:cs="Times New Roman"/>
          <w:sz w:val="28"/>
          <w:szCs w:val="28"/>
        </w:rPr>
      </w:pPr>
      <w:r w:rsidRPr="004A21A4">
        <w:rPr>
          <w:rFonts w:ascii="Times New Roman" w:hAnsi="Times New Roman" w:cs="Times New Roman"/>
          <w:sz w:val="28"/>
          <w:szCs w:val="28"/>
        </w:rPr>
        <w:t> </w:t>
      </w:r>
    </w:p>
    <w:p w:rsidR="001E56A8" w:rsidRPr="004A21A4" w:rsidRDefault="001E56A8" w:rsidP="001E56A8">
      <w:pPr>
        <w:widowControl w:val="0"/>
        <w:tabs>
          <w:tab w:val="left" w:pos="-31680"/>
        </w:tabs>
        <w:spacing w:after="120" w:line="192" w:lineRule="auto"/>
        <w:jc w:val="center"/>
        <w:rPr>
          <w:rFonts w:ascii="Times New Roman" w:eastAsia="Times New Roman" w:hAnsi="Times New Roman" w:cs="Times New Roman"/>
          <w:b/>
          <w:bCs/>
          <w:color w:val="000000"/>
          <w:kern w:val="28"/>
          <w:sz w:val="28"/>
          <w:szCs w:val="28"/>
          <w14:cntxtAlts/>
        </w:rPr>
      </w:pPr>
      <w:r w:rsidRPr="004A21A4">
        <w:rPr>
          <w:rFonts w:ascii="Times New Roman" w:eastAsia="Times New Roman" w:hAnsi="Times New Roman" w:cs="Times New Roman"/>
          <w:b/>
          <w:bCs/>
          <w:color w:val="000000"/>
          <w:kern w:val="28"/>
          <w:sz w:val="28"/>
          <w:szCs w:val="28"/>
          <w14:cntxtAlts/>
        </w:rPr>
        <w:t xml:space="preserve">Need Help? </w:t>
      </w:r>
    </w:p>
    <w:p w:rsidR="001E56A8" w:rsidRPr="004A21A4" w:rsidRDefault="001E56A8" w:rsidP="001E56A8">
      <w:pPr>
        <w:widowControl w:val="0"/>
        <w:tabs>
          <w:tab w:val="left" w:pos="-31680"/>
        </w:tabs>
        <w:spacing w:after="120" w:line="192" w:lineRule="auto"/>
        <w:jc w:val="center"/>
        <w:rPr>
          <w:rFonts w:ascii="Times New Roman" w:eastAsia="Times New Roman" w:hAnsi="Times New Roman" w:cs="Times New Roman"/>
          <w:color w:val="000000"/>
          <w:kern w:val="28"/>
          <w:sz w:val="28"/>
          <w:szCs w:val="28"/>
          <w14:cntxtAlts/>
        </w:rPr>
      </w:pPr>
      <w:r w:rsidRPr="004A21A4">
        <w:rPr>
          <w:rFonts w:ascii="Times New Roman" w:eastAsia="Times New Roman" w:hAnsi="Times New Roman" w:cs="Times New Roman"/>
          <w:color w:val="000000"/>
          <w:kern w:val="28"/>
          <w:sz w:val="28"/>
          <w:szCs w:val="28"/>
          <w14:cntxtAlts/>
        </w:rPr>
        <w:t>If you or someone you know needs help with food or dealing with a financial crisis, please contact us.</w:t>
      </w:r>
    </w:p>
    <w:p w:rsidR="001E56A8" w:rsidRPr="004A21A4" w:rsidRDefault="001E56A8" w:rsidP="001E56A8">
      <w:pPr>
        <w:widowControl w:val="0"/>
        <w:tabs>
          <w:tab w:val="left" w:pos="-31680"/>
        </w:tabs>
        <w:spacing w:after="120" w:line="192" w:lineRule="auto"/>
        <w:jc w:val="center"/>
        <w:rPr>
          <w:rFonts w:ascii="Times New Roman" w:eastAsia="Times New Roman" w:hAnsi="Times New Roman" w:cs="Times New Roman"/>
          <w:color w:val="000000"/>
          <w:kern w:val="28"/>
          <w:sz w:val="28"/>
          <w:szCs w:val="28"/>
          <w14:cntxtAlts/>
        </w:rPr>
      </w:pPr>
      <w:r w:rsidRPr="004A21A4">
        <w:rPr>
          <w:rFonts w:ascii="Times New Roman" w:eastAsia="Times New Roman" w:hAnsi="Times New Roman" w:cs="Times New Roman"/>
          <w:color w:val="000000"/>
          <w:kern w:val="28"/>
          <w:sz w:val="28"/>
          <w:szCs w:val="28"/>
          <w14:cntxtAlts/>
        </w:rPr>
        <w:t>(717) 432-2087</w:t>
      </w:r>
    </w:p>
    <w:p w:rsidR="001E56A8" w:rsidRPr="004A21A4" w:rsidRDefault="001E56A8" w:rsidP="001E56A8">
      <w:pPr>
        <w:widowControl w:val="0"/>
        <w:spacing w:after="120" w:line="285" w:lineRule="auto"/>
        <w:rPr>
          <w:rFonts w:ascii="Times New Roman" w:eastAsia="Times New Roman" w:hAnsi="Times New Roman" w:cs="Times New Roman"/>
          <w:color w:val="000000"/>
          <w:kern w:val="28"/>
          <w:sz w:val="28"/>
          <w:szCs w:val="28"/>
          <w14:cntxtAlts/>
        </w:rPr>
      </w:pPr>
      <w:r w:rsidRPr="004A21A4">
        <w:rPr>
          <w:rFonts w:ascii="Times New Roman" w:eastAsia="Times New Roman" w:hAnsi="Times New Roman" w:cs="Times New Roman"/>
          <w:color w:val="000000"/>
          <w:kern w:val="28"/>
          <w:sz w:val="28"/>
          <w:szCs w:val="28"/>
          <w14:cntxtAlts/>
        </w:rPr>
        <w:t> </w:t>
      </w:r>
    </w:p>
    <w:p w:rsidR="001E56A8" w:rsidRPr="004A21A4" w:rsidRDefault="001E56A8" w:rsidP="001E56A8">
      <w:pPr>
        <w:widowControl w:val="0"/>
        <w:tabs>
          <w:tab w:val="left" w:pos="-31680"/>
        </w:tabs>
        <w:spacing w:after="120" w:line="192" w:lineRule="auto"/>
        <w:rPr>
          <w:rFonts w:ascii="Times New Roman" w:eastAsia="Times New Roman" w:hAnsi="Times New Roman" w:cs="Times New Roman"/>
          <w:b/>
          <w:bCs/>
          <w:color w:val="000000"/>
          <w:kern w:val="28"/>
          <w:sz w:val="28"/>
          <w:szCs w:val="28"/>
          <w14:cntxtAlts/>
        </w:rPr>
      </w:pPr>
      <w:r w:rsidRPr="004A21A4">
        <w:rPr>
          <w:rFonts w:ascii="Times New Roman" w:eastAsia="Times New Roman" w:hAnsi="Times New Roman" w:cs="Times New Roman"/>
          <w:b/>
          <w:bCs/>
          <w:color w:val="000000"/>
          <w:kern w:val="28"/>
          <w:sz w:val="28"/>
          <w:szCs w:val="28"/>
          <w14:cntxtAlts/>
        </w:rPr>
        <w:t>Wish List:</w:t>
      </w:r>
    </w:p>
    <w:p w:rsidR="001E56A8" w:rsidRPr="004A21A4"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8"/>
          <w:szCs w:val="28"/>
          <w14:cntxtAlts/>
        </w:rPr>
      </w:pPr>
      <w:r w:rsidRPr="004A21A4">
        <w:rPr>
          <w:rFonts w:ascii="Times New Roman" w:eastAsia="Times New Roman" w:hAnsi="Times New Roman" w:cs="Times New Roman"/>
          <w:color w:val="000000"/>
          <w:kern w:val="28"/>
          <w:sz w:val="28"/>
          <w:szCs w:val="28"/>
          <w:lang w:val="x-none"/>
          <w14:ligatures w14:val="standard"/>
          <w14:cntxtAlts/>
        </w:rPr>
        <w:t></w:t>
      </w:r>
      <w:r w:rsidRPr="004A21A4">
        <w:rPr>
          <w:rFonts w:ascii="Times New Roman" w:eastAsia="Times New Roman" w:hAnsi="Times New Roman" w:cs="Times New Roman"/>
          <w:color w:val="000000"/>
          <w:kern w:val="28"/>
          <w:sz w:val="28"/>
          <w:szCs w:val="28"/>
          <w14:ligatures w14:val="standard"/>
          <w14:cntxtAlts/>
        </w:rPr>
        <w:t> </w:t>
      </w:r>
      <w:r w:rsidRPr="004A21A4">
        <w:rPr>
          <w:rFonts w:ascii="Times New Roman" w:eastAsia="Times New Roman" w:hAnsi="Times New Roman" w:cs="Times New Roman"/>
          <w:color w:val="000000"/>
          <w:kern w:val="28"/>
          <w:sz w:val="28"/>
          <w:szCs w:val="28"/>
          <w14:cntxtAlts/>
        </w:rPr>
        <w:t>Canned meats  and peanut butter</w:t>
      </w:r>
    </w:p>
    <w:p w:rsidR="001E56A8" w:rsidRPr="004A21A4"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8"/>
          <w:szCs w:val="28"/>
          <w14:cntxtAlts/>
        </w:rPr>
      </w:pPr>
      <w:r w:rsidRPr="004A21A4">
        <w:rPr>
          <w:rFonts w:ascii="Times New Roman" w:eastAsia="Times New Roman" w:hAnsi="Times New Roman" w:cs="Times New Roman"/>
          <w:color w:val="000000"/>
          <w:kern w:val="28"/>
          <w:sz w:val="28"/>
          <w:szCs w:val="28"/>
          <w:lang w:val="x-none"/>
          <w14:ligatures w14:val="standard"/>
          <w14:cntxtAlts/>
        </w:rPr>
        <w:t></w:t>
      </w:r>
      <w:r w:rsidRPr="004A21A4">
        <w:rPr>
          <w:rFonts w:ascii="Times New Roman" w:eastAsia="Times New Roman" w:hAnsi="Times New Roman" w:cs="Times New Roman"/>
          <w:color w:val="000000"/>
          <w:kern w:val="28"/>
          <w:sz w:val="28"/>
          <w:szCs w:val="28"/>
          <w14:ligatures w14:val="standard"/>
          <w14:cntxtAlts/>
        </w:rPr>
        <w:t> </w:t>
      </w:r>
      <w:r w:rsidRPr="004A21A4">
        <w:rPr>
          <w:rFonts w:ascii="Times New Roman" w:eastAsia="Times New Roman" w:hAnsi="Times New Roman" w:cs="Times New Roman"/>
          <w:color w:val="000000"/>
          <w:kern w:val="28"/>
          <w:sz w:val="28"/>
          <w:szCs w:val="28"/>
          <w14:cntxtAlts/>
        </w:rPr>
        <w:t>Canned veggies/fruit</w:t>
      </w:r>
    </w:p>
    <w:p w:rsidR="001E56A8" w:rsidRPr="004A21A4"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8"/>
          <w:szCs w:val="28"/>
          <w14:cntxtAlts/>
        </w:rPr>
      </w:pPr>
      <w:r w:rsidRPr="004A21A4">
        <w:rPr>
          <w:rFonts w:ascii="Times New Roman" w:eastAsia="Times New Roman" w:hAnsi="Times New Roman" w:cs="Times New Roman"/>
          <w:color w:val="000000"/>
          <w:kern w:val="28"/>
          <w:sz w:val="28"/>
          <w:szCs w:val="28"/>
          <w:lang w:val="x-none"/>
          <w14:ligatures w14:val="standard"/>
          <w14:cntxtAlts/>
        </w:rPr>
        <w:t></w:t>
      </w:r>
      <w:r w:rsidRPr="004A21A4">
        <w:rPr>
          <w:rFonts w:ascii="Times New Roman" w:eastAsia="Times New Roman" w:hAnsi="Times New Roman" w:cs="Times New Roman"/>
          <w:color w:val="000000"/>
          <w:kern w:val="28"/>
          <w:sz w:val="28"/>
          <w:szCs w:val="28"/>
          <w14:ligatures w14:val="standard"/>
          <w14:cntxtAlts/>
        </w:rPr>
        <w:t> </w:t>
      </w:r>
      <w:r w:rsidRPr="004A21A4">
        <w:rPr>
          <w:rFonts w:ascii="Times New Roman" w:eastAsia="Times New Roman" w:hAnsi="Times New Roman" w:cs="Times New Roman"/>
          <w:color w:val="000000"/>
          <w:kern w:val="28"/>
          <w:sz w:val="28"/>
          <w:szCs w:val="28"/>
          <w14:cntxtAlts/>
        </w:rPr>
        <w:t>Personal care items</w:t>
      </w:r>
    </w:p>
    <w:p w:rsidR="001E56A8" w:rsidRPr="004A21A4"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8"/>
          <w:szCs w:val="28"/>
          <w14:cntxtAlts/>
        </w:rPr>
      </w:pPr>
      <w:r w:rsidRPr="004A21A4">
        <w:rPr>
          <w:rFonts w:ascii="Times New Roman" w:eastAsia="Times New Roman" w:hAnsi="Times New Roman" w:cs="Times New Roman"/>
          <w:color w:val="000000"/>
          <w:kern w:val="28"/>
          <w:sz w:val="28"/>
          <w:szCs w:val="28"/>
          <w:lang w:val="x-none"/>
          <w14:ligatures w14:val="standard"/>
          <w14:cntxtAlts/>
        </w:rPr>
        <w:t></w:t>
      </w:r>
      <w:r w:rsidRPr="004A21A4">
        <w:rPr>
          <w:rFonts w:ascii="Times New Roman" w:eastAsia="Times New Roman" w:hAnsi="Times New Roman" w:cs="Times New Roman"/>
          <w:color w:val="000000"/>
          <w:kern w:val="28"/>
          <w:sz w:val="28"/>
          <w:szCs w:val="28"/>
          <w14:ligatures w14:val="standard"/>
          <w14:cntxtAlts/>
        </w:rPr>
        <w:t> </w:t>
      </w:r>
      <w:r w:rsidRPr="004A21A4">
        <w:rPr>
          <w:rFonts w:ascii="Times New Roman" w:eastAsia="Times New Roman" w:hAnsi="Times New Roman" w:cs="Times New Roman"/>
          <w:color w:val="000000"/>
          <w:kern w:val="28"/>
          <w:sz w:val="28"/>
          <w:szCs w:val="28"/>
          <w14:cntxtAlts/>
        </w:rPr>
        <w:t>See website for specific needs by Center</w:t>
      </w:r>
      <w:r w:rsidR="00C64AA1" w:rsidRPr="004A21A4">
        <w:rPr>
          <w:rFonts w:ascii="Times New Roman" w:eastAsia="Times New Roman" w:hAnsi="Times New Roman" w:cs="Times New Roman"/>
          <w:color w:val="000000"/>
          <w:kern w:val="28"/>
          <w:sz w:val="28"/>
          <w:szCs w:val="28"/>
          <w14:cntxtAlts/>
        </w:rPr>
        <w:t xml:space="preserve">       www.nhm-pa.org</w:t>
      </w:r>
    </w:p>
    <w:p w:rsidR="001E56A8" w:rsidRPr="004A21A4" w:rsidRDefault="001E56A8" w:rsidP="001E56A8">
      <w:pPr>
        <w:widowControl w:val="0"/>
        <w:tabs>
          <w:tab w:val="left" w:pos="-31680"/>
        </w:tabs>
        <w:spacing w:line="192" w:lineRule="auto"/>
        <w:jc w:val="center"/>
        <w:rPr>
          <w:rFonts w:ascii="Times New Roman" w:eastAsia="Times New Roman" w:hAnsi="Times New Roman" w:cs="Times New Roman"/>
          <w:color w:val="000000"/>
          <w:kern w:val="28"/>
          <w:sz w:val="28"/>
          <w:szCs w:val="28"/>
          <w14:cntxtAlts/>
        </w:rPr>
      </w:pPr>
    </w:p>
    <w:p w:rsidR="001E56A8" w:rsidRPr="004A21A4" w:rsidRDefault="001E56A8" w:rsidP="001E56A8">
      <w:pPr>
        <w:widowControl w:val="0"/>
        <w:tabs>
          <w:tab w:val="left" w:pos="-31680"/>
        </w:tabs>
        <w:spacing w:line="192" w:lineRule="auto"/>
        <w:jc w:val="center"/>
        <w:rPr>
          <w:rFonts w:ascii="Times New Roman" w:eastAsia="Times New Roman" w:hAnsi="Times New Roman" w:cs="Times New Roman"/>
          <w:b/>
          <w:bCs/>
          <w:color w:val="000000"/>
          <w:kern w:val="28"/>
          <w:sz w:val="28"/>
          <w:szCs w:val="28"/>
          <w14:cntxtAlts/>
        </w:rPr>
      </w:pPr>
      <w:r w:rsidRPr="004A21A4">
        <w:rPr>
          <w:rFonts w:ascii="Times New Roman" w:eastAsia="Times New Roman" w:hAnsi="Times New Roman" w:cs="Times New Roman"/>
          <w:color w:val="000000"/>
          <w:kern w:val="28"/>
          <w:sz w:val="28"/>
          <w:szCs w:val="28"/>
          <w14:cntxtAlts/>
        </w:rPr>
        <w:t> </w:t>
      </w:r>
      <w:r w:rsidRPr="004A21A4">
        <w:rPr>
          <w:rFonts w:ascii="Times New Roman" w:eastAsia="Times New Roman" w:hAnsi="Times New Roman" w:cs="Times New Roman"/>
          <w:b/>
          <w:bCs/>
          <w:color w:val="000000"/>
          <w:kern w:val="28"/>
          <w:sz w:val="28"/>
          <w:szCs w:val="28"/>
          <w14:cntxtAlts/>
        </w:rPr>
        <w:t>Volunteer with us!</w:t>
      </w:r>
    </w:p>
    <w:p w:rsidR="009E4FC2" w:rsidRPr="004A21A4" w:rsidRDefault="001E56A8" w:rsidP="00B479C5">
      <w:pPr>
        <w:widowControl w:val="0"/>
        <w:tabs>
          <w:tab w:val="left" w:pos="-31680"/>
        </w:tabs>
        <w:spacing w:after="120" w:line="192" w:lineRule="auto"/>
        <w:jc w:val="center"/>
        <w:rPr>
          <w:rFonts w:ascii="Times New Roman" w:hAnsi="Times New Roman" w:cs="Times New Roman"/>
          <w:sz w:val="28"/>
          <w:szCs w:val="28"/>
        </w:rPr>
      </w:pPr>
      <w:r w:rsidRPr="004A21A4">
        <w:rPr>
          <w:rFonts w:ascii="Times New Roman" w:eastAsia="Times New Roman" w:hAnsi="Times New Roman" w:cs="Times New Roman"/>
          <w:color w:val="000000"/>
          <w:kern w:val="28"/>
          <w:sz w:val="28"/>
          <w:szCs w:val="28"/>
          <w14:cntxtAlts/>
        </w:rPr>
        <w:t>There are volunteer opportunities available. Please give us a call, or visit our website to see how you can be a part of our ministry!</w:t>
      </w:r>
    </w:p>
    <w:sectPr w:rsidR="009E4FC2" w:rsidRPr="004A21A4" w:rsidSect="001E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7"/>
    <w:rsid w:val="00043AB4"/>
    <w:rsid w:val="001B5178"/>
    <w:rsid w:val="001D67F7"/>
    <w:rsid w:val="001E56A8"/>
    <w:rsid w:val="001F5890"/>
    <w:rsid w:val="00217BBD"/>
    <w:rsid w:val="002406D7"/>
    <w:rsid w:val="00421CF8"/>
    <w:rsid w:val="004A21A4"/>
    <w:rsid w:val="004B4AED"/>
    <w:rsid w:val="005D31B9"/>
    <w:rsid w:val="007D2CB6"/>
    <w:rsid w:val="007F3B9E"/>
    <w:rsid w:val="008D1BF4"/>
    <w:rsid w:val="009A0646"/>
    <w:rsid w:val="00A316B9"/>
    <w:rsid w:val="00B35C4C"/>
    <w:rsid w:val="00B479C5"/>
    <w:rsid w:val="00B81327"/>
    <w:rsid w:val="00C245F0"/>
    <w:rsid w:val="00C64AA1"/>
    <w:rsid w:val="00CB6481"/>
    <w:rsid w:val="00E0532C"/>
    <w:rsid w:val="00F04ED2"/>
    <w:rsid w:val="00F1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3EF36"/>
  <w15:docId w15:val="{5D0F72E0-B00B-4BDA-89DD-289A440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7200">
      <w:bodyDiv w:val="1"/>
      <w:marLeft w:val="0"/>
      <w:marRight w:val="0"/>
      <w:marTop w:val="0"/>
      <w:marBottom w:val="0"/>
      <w:divBdr>
        <w:top w:val="none" w:sz="0" w:space="0" w:color="auto"/>
        <w:left w:val="none" w:sz="0" w:space="0" w:color="auto"/>
        <w:bottom w:val="none" w:sz="0" w:space="0" w:color="auto"/>
        <w:right w:val="none" w:sz="0" w:space="0" w:color="auto"/>
      </w:divBdr>
    </w:div>
    <w:div w:id="222757078">
      <w:bodyDiv w:val="1"/>
      <w:marLeft w:val="0"/>
      <w:marRight w:val="0"/>
      <w:marTop w:val="0"/>
      <w:marBottom w:val="0"/>
      <w:divBdr>
        <w:top w:val="none" w:sz="0" w:space="0" w:color="auto"/>
        <w:left w:val="none" w:sz="0" w:space="0" w:color="auto"/>
        <w:bottom w:val="none" w:sz="0" w:space="0" w:color="auto"/>
        <w:right w:val="none" w:sz="0" w:space="0" w:color="auto"/>
      </w:divBdr>
    </w:div>
    <w:div w:id="884873274">
      <w:bodyDiv w:val="1"/>
      <w:marLeft w:val="0"/>
      <w:marRight w:val="0"/>
      <w:marTop w:val="0"/>
      <w:marBottom w:val="0"/>
      <w:divBdr>
        <w:top w:val="none" w:sz="0" w:space="0" w:color="auto"/>
        <w:left w:val="none" w:sz="0" w:space="0" w:color="auto"/>
        <w:bottom w:val="none" w:sz="0" w:space="0" w:color="auto"/>
        <w:right w:val="none" w:sz="0" w:space="0" w:color="auto"/>
      </w:divBdr>
    </w:div>
    <w:div w:id="990446202">
      <w:bodyDiv w:val="1"/>
      <w:marLeft w:val="0"/>
      <w:marRight w:val="0"/>
      <w:marTop w:val="0"/>
      <w:marBottom w:val="0"/>
      <w:divBdr>
        <w:top w:val="none" w:sz="0" w:space="0" w:color="auto"/>
        <w:left w:val="none" w:sz="0" w:space="0" w:color="auto"/>
        <w:bottom w:val="none" w:sz="0" w:space="0" w:color="auto"/>
        <w:right w:val="none" w:sz="0" w:space="0" w:color="auto"/>
      </w:divBdr>
    </w:div>
    <w:div w:id="1511142953">
      <w:bodyDiv w:val="1"/>
      <w:marLeft w:val="0"/>
      <w:marRight w:val="0"/>
      <w:marTop w:val="0"/>
      <w:marBottom w:val="0"/>
      <w:divBdr>
        <w:top w:val="none" w:sz="0" w:space="0" w:color="auto"/>
        <w:left w:val="none" w:sz="0" w:space="0" w:color="auto"/>
        <w:bottom w:val="none" w:sz="0" w:space="0" w:color="auto"/>
        <w:right w:val="none" w:sz="0" w:space="0" w:color="auto"/>
      </w:divBdr>
    </w:div>
    <w:div w:id="1561282789">
      <w:bodyDiv w:val="1"/>
      <w:marLeft w:val="0"/>
      <w:marRight w:val="0"/>
      <w:marTop w:val="0"/>
      <w:marBottom w:val="0"/>
      <w:divBdr>
        <w:top w:val="none" w:sz="0" w:space="0" w:color="auto"/>
        <w:left w:val="none" w:sz="0" w:space="0" w:color="auto"/>
        <w:bottom w:val="none" w:sz="0" w:space="0" w:color="auto"/>
        <w:right w:val="none" w:sz="0" w:space="0" w:color="auto"/>
      </w:divBdr>
    </w:div>
    <w:div w:id="1567572760">
      <w:bodyDiv w:val="1"/>
      <w:marLeft w:val="0"/>
      <w:marRight w:val="0"/>
      <w:marTop w:val="0"/>
      <w:marBottom w:val="0"/>
      <w:divBdr>
        <w:top w:val="none" w:sz="0" w:space="0" w:color="auto"/>
        <w:left w:val="none" w:sz="0" w:space="0" w:color="auto"/>
        <w:bottom w:val="none" w:sz="0" w:space="0" w:color="auto"/>
        <w:right w:val="none" w:sz="0" w:space="0" w:color="auto"/>
      </w:divBdr>
    </w:div>
    <w:div w:id="1855264441">
      <w:bodyDiv w:val="1"/>
      <w:marLeft w:val="0"/>
      <w:marRight w:val="0"/>
      <w:marTop w:val="0"/>
      <w:marBottom w:val="0"/>
      <w:divBdr>
        <w:top w:val="none" w:sz="0" w:space="0" w:color="auto"/>
        <w:left w:val="none" w:sz="0" w:space="0" w:color="auto"/>
        <w:bottom w:val="none" w:sz="0" w:space="0" w:color="auto"/>
        <w:right w:val="none" w:sz="0" w:space="0" w:color="auto"/>
      </w:divBdr>
    </w:div>
    <w:div w:id="2095273014">
      <w:bodyDiv w:val="1"/>
      <w:marLeft w:val="0"/>
      <w:marRight w:val="0"/>
      <w:marTop w:val="0"/>
      <w:marBottom w:val="0"/>
      <w:divBdr>
        <w:top w:val="none" w:sz="0" w:space="0" w:color="auto"/>
        <w:left w:val="none" w:sz="0" w:space="0" w:color="auto"/>
        <w:bottom w:val="none" w:sz="0" w:space="0" w:color="auto"/>
        <w:right w:val="none" w:sz="0" w:space="0" w:color="auto"/>
      </w:divBdr>
    </w:div>
    <w:div w:id="21188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AD67-D86F-4806-85BE-AD378A16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Small</dc:creator>
  <cp:lastModifiedBy>Garret Van Dyke</cp:lastModifiedBy>
  <cp:revision>5</cp:revision>
  <cp:lastPrinted>2018-04-12T20:12:00Z</cp:lastPrinted>
  <dcterms:created xsi:type="dcterms:W3CDTF">2026-01-29T15:47:00Z</dcterms:created>
  <dcterms:modified xsi:type="dcterms:W3CDTF">2026-01-29T16:42:00Z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4f99ecbc3cb70670fc2f3281627ef75919e28c5a1f72451f73269bdfb119eaa7</vt:lpwstr>
  </property>
</Properties>
</file>